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阿合奇县人民政府外事办公室</w:t>
      </w:r>
      <w:r>
        <w:rPr>
          <w:rFonts w:hint="eastAsia" w:ascii="方正小标宋简体" w:hAnsi="方正小标宋简体" w:eastAsia="方正小标宋简体" w:cs="方正小标宋简体"/>
          <w:b w:val="0"/>
          <w:bCs/>
          <w:sz w:val="44"/>
          <w:szCs w:val="44"/>
        </w:rPr>
        <w:t>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申请表</w:t>
      </w:r>
    </w:p>
    <w:tbl>
      <w:tblPr>
        <w:tblStyle w:val="4"/>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2</w:t>
      </w:r>
      <w:r>
        <w:rPr>
          <w:rFonts w:hint="eastAsia" w:ascii="仿宋" w:hAnsi="仿宋" w:eastAsia="仿宋" w:cs="仿宋"/>
          <w:bCs/>
          <w:sz w:val="24"/>
          <w:lang w:eastAsia="zh-CN"/>
        </w:rPr>
        <w:t>）</w:t>
      </w: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kern w:val="2"/>
          <w:sz w:val="24"/>
          <w:szCs w:val="24"/>
          <w:lang w:val="en-US" w:eastAsia="zh-CN" w:bidi="ar-SA"/>
        </w:rPr>
        <w:t>阿合奇县南大街西14号院党委楼一楼，并在信封上注明</w:t>
      </w:r>
      <w:r>
        <w:rPr>
          <w:rFonts w:hint="eastAsia" w:ascii="仿宋" w:hAnsi="仿宋" w:eastAsia="仿宋" w:cs="仿宋"/>
          <w:bCs/>
          <w:sz w:val="24"/>
        </w:rPr>
        <w:t>“</w:t>
      </w:r>
      <w:r>
        <w:rPr>
          <w:rFonts w:hint="eastAsia" w:ascii="仿宋" w:hAnsi="仿宋" w:eastAsia="仿宋" w:cs="仿宋"/>
          <w:b/>
          <w:bCs w:val="0"/>
          <w:sz w:val="24"/>
        </w:rPr>
        <w:t>政府信息公开</w:t>
      </w:r>
      <w:r>
        <w:rPr>
          <w:rFonts w:hint="eastAsia" w:ascii="仿宋" w:hAnsi="仿宋" w:eastAsia="仿宋" w:cs="仿宋"/>
          <w:bCs/>
          <w:sz w:val="24"/>
        </w:rPr>
        <w:t>”。邮寄后请</w:t>
      </w:r>
      <w:r>
        <w:rPr>
          <w:rFonts w:hint="eastAsia" w:ascii="仿宋" w:hAnsi="仿宋" w:eastAsia="仿宋" w:cs="仿宋"/>
          <w:bCs/>
          <w:kern w:val="2"/>
          <w:sz w:val="24"/>
          <w:szCs w:val="24"/>
          <w:lang w:val="en-US" w:eastAsia="zh-CN" w:bidi="ar-SA"/>
        </w:rPr>
        <w:t>致电18809083899进</w:t>
      </w:r>
      <w:r>
        <w:rPr>
          <w:rFonts w:hint="eastAsia" w:ascii="仿宋" w:hAnsi="仿宋" w:eastAsia="仿宋" w:cs="仿宋"/>
          <w:bCs/>
          <w:sz w:val="24"/>
        </w:rPr>
        <w:t>行确认</w:t>
      </w:r>
      <w:r>
        <w:rPr>
          <w:rFonts w:hint="eastAsia" w:ascii="仿宋" w:hAnsi="仿宋" w:eastAsia="仿宋" w:cs="仿宋"/>
          <w:bCs/>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3</w:t>
      </w:r>
      <w:r>
        <w:rPr>
          <w:rFonts w:hint="eastAsia" w:ascii="仿宋" w:hAnsi="仿宋" w:eastAsia="仿宋" w:cs="仿宋"/>
          <w:bCs/>
          <w:sz w:val="24"/>
          <w:lang w:eastAsia="zh-CN"/>
        </w:rPr>
        <w:t>）</w:t>
      </w:r>
      <w:r>
        <w:rPr>
          <w:rFonts w:hint="eastAsia" w:ascii="仿宋" w:hAnsi="仿宋" w:eastAsia="仿宋" w:cs="仿宋"/>
          <w:bCs/>
          <w:sz w:val="24"/>
        </w:rPr>
        <w:t>电子邮件申请，请将本人签名或盖章的申请表及身份证明以命名附件形式上传发送至电子邮箱</w:t>
      </w:r>
      <w:r>
        <w:rPr>
          <w:rFonts w:hint="eastAsia" w:ascii="宋体" w:hAnsi="宋体" w:eastAsia="宋体" w:cs="宋体"/>
          <w:b w:val="0"/>
          <w:i w:val="0"/>
          <w:caps w:val="0"/>
          <w:color w:val="000000"/>
          <w:spacing w:val="0"/>
          <w:sz w:val="24"/>
          <w:szCs w:val="24"/>
          <w:shd w:val="clear" w:fill="FFFFFF"/>
        </w:rPr>
        <w:t>ahqysqgk@163.com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w:t>
      </w:r>
      <w:r>
        <w:rPr>
          <w:rFonts w:hint="eastAsia" w:ascii="仿宋" w:hAnsi="仿宋" w:eastAsia="仿宋" w:cs="仿宋"/>
          <w:bCs/>
          <w:kern w:val="2"/>
          <w:sz w:val="24"/>
          <w:szCs w:val="24"/>
          <w:lang w:val="en-US" w:eastAsia="zh-CN" w:bidi="ar-SA"/>
        </w:rPr>
        <w:t>电18809083899进行</w:t>
      </w:r>
      <w:r>
        <w:rPr>
          <w:rFonts w:hint="eastAsia" w:ascii="仿宋" w:hAnsi="仿宋" w:eastAsia="仿宋" w:cs="仿宋"/>
          <w:bCs/>
          <w:kern w:val="2"/>
          <w:sz w:val="24"/>
          <w:szCs w:val="24"/>
          <w:lang w:val="en-US" w:eastAsia="zh-CN" w:bidi="ar-SA"/>
        </w:rPr>
        <w:t>确</w:t>
      </w:r>
      <w:r>
        <w:rPr>
          <w:rFonts w:hint="eastAsia" w:ascii="仿宋" w:hAnsi="仿宋" w:eastAsia="仿宋" w:cs="仿宋"/>
          <w:bCs/>
          <w:sz w:val="24"/>
        </w:rPr>
        <w:t>认</w:t>
      </w:r>
      <w:r>
        <w:rPr>
          <w:rFonts w:hint="eastAsia" w:ascii="仿宋" w:hAnsi="仿宋" w:eastAsia="仿宋" w:cs="仿宋"/>
          <w:bCs/>
          <w:sz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3044A05"/>
    <w:rsid w:val="05F85D17"/>
    <w:rsid w:val="23966D4B"/>
    <w:rsid w:val="78FA04F9"/>
    <w:rsid w:val="7A13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cp:lastModifiedBy>
  <dcterms:modified xsi:type="dcterms:W3CDTF">2013-01-04T19:55:51Z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