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阿合奇县卫生健康委员会</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黑体" w:hAnsi="黑体" w:eastAsia="黑体"/>
          <w:b/>
          <w:sz w:val="24"/>
          <w:szCs w:val="24"/>
        </w:rPr>
      </w:pPr>
      <w:r>
        <w:rPr>
          <w:rFonts w:hint="eastAsia" w:ascii="黑体" w:hAnsi="黑体" w:eastAsia="黑体"/>
          <w:b/>
          <w:sz w:val="24"/>
          <w:szCs w:val="24"/>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textAlignment w:val="auto"/>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rPr>
        <w:t>南大街西</w:t>
      </w:r>
      <w:r>
        <w:rPr>
          <w:rFonts w:hint="eastAsia" w:ascii="仿宋" w:hAnsi="仿宋" w:eastAsia="仿宋" w:cs="仿宋"/>
          <w:bCs/>
          <w:sz w:val="24"/>
          <w:lang w:val="en-US" w:eastAsia="zh-CN"/>
        </w:rPr>
        <w:t>21</w:t>
      </w:r>
      <w:r>
        <w:rPr>
          <w:rFonts w:hint="eastAsia" w:ascii="仿宋" w:hAnsi="仿宋" w:eastAsia="仿宋" w:cs="仿宋"/>
          <w:bCs/>
          <w:sz w:val="24"/>
        </w:rPr>
        <w:t>号院</w:t>
      </w:r>
      <w:r>
        <w:rPr>
          <w:rFonts w:hint="eastAsia" w:ascii="仿宋" w:hAnsi="仿宋" w:eastAsia="仿宋" w:cs="仿宋"/>
          <w:bCs/>
          <w:sz w:val="24"/>
          <w:lang w:val="en-US" w:eastAsia="zh-CN"/>
        </w:rPr>
        <w:t>阿合奇县教育和科学技术局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7656011</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716401C"/>
    <w:rsid w:val="30C9350F"/>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cp:lastPrinted>2023-11-10T08:37:00Z</cp:lastPrinted>
  <dcterms:modified xsi:type="dcterms:W3CDTF">2013-01-12T17:20:25Z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5FDC3DF306604C96BD1FFEA8FCE15E28</vt:lpwstr>
  </property>
</Properties>
</file>