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阿合奇县农业农村局</w:t>
      </w:r>
      <w:r>
        <w:rPr>
          <w:rFonts w:hint="eastAsia" w:ascii="方正小标宋简体" w:hAnsi="方正小标宋简体" w:eastAsia="方正小标宋简体" w:cs="方正小标宋简体"/>
          <w:b w:val="0"/>
          <w:bCs/>
          <w:sz w:val="44"/>
          <w:szCs w:val="44"/>
        </w:rPr>
        <w:t>信息公开申请表</w:t>
      </w:r>
    </w:p>
    <w:tbl>
      <w:tblPr>
        <w:tblStyle w:val="2"/>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w:t>
            </w:r>
            <w:bookmarkStart w:id="0" w:name="_GoBack"/>
            <w:bookmarkEnd w:id="0"/>
            <w:r>
              <w:rPr>
                <w:rFonts w:hint="eastAsia" w:ascii="仿宋" w:hAnsi="仿宋" w:eastAsia="仿宋"/>
                <w:sz w:val="24"/>
              </w:rPr>
              <w:t>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w:t>
      </w:r>
      <w:r>
        <w:rPr>
          <w:rFonts w:hint="eastAsia" w:ascii="仿宋" w:hAnsi="仿宋" w:eastAsia="仿宋" w:cs="仿宋"/>
          <w:bCs/>
          <w:sz w:val="24"/>
          <w:lang w:eastAsia="zh-CN"/>
        </w:rPr>
        <w:t>阿合奇县</w:t>
      </w:r>
      <w:r>
        <w:rPr>
          <w:rFonts w:hint="eastAsia" w:ascii="仿宋" w:hAnsi="仿宋" w:eastAsia="仿宋" w:cs="仿宋"/>
          <w:bCs/>
          <w:sz w:val="24"/>
        </w:rPr>
        <w:t>南大街西</w:t>
      </w:r>
      <w:r>
        <w:rPr>
          <w:rFonts w:hint="eastAsia" w:ascii="仿宋" w:hAnsi="仿宋" w:eastAsia="仿宋" w:cs="仿宋"/>
          <w:bCs/>
          <w:sz w:val="24"/>
          <w:lang w:val="en-US" w:eastAsia="zh-CN"/>
        </w:rPr>
        <w:t>21</w:t>
      </w:r>
      <w:r>
        <w:rPr>
          <w:rFonts w:hint="eastAsia" w:ascii="仿宋" w:hAnsi="仿宋" w:eastAsia="仿宋" w:cs="仿宋"/>
          <w:bCs/>
          <w:sz w:val="24"/>
        </w:rPr>
        <w:t>号院</w:t>
      </w:r>
      <w:r>
        <w:rPr>
          <w:rFonts w:hint="eastAsia" w:ascii="仿宋" w:hAnsi="仿宋" w:eastAsia="仿宋" w:cs="仿宋"/>
          <w:bCs/>
          <w:sz w:val="24"/>
          <w:lang w:eastAsia="zh-CN"/>
        </w:rPr>
        <w:t>教科局农业农村局综合楼</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5623856</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1C1D5EF0"/>
    <w:rsid w:val="78FA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2023-11-09T11:25:59Z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